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8B2" w:rsidRDefault="00B908B2">
      <w:pPr>
        <w:rPr>
          <w:lang w:val="en-US"/>
        </w:rPr>
      </w:pPr>
    </w:p>
    <w:p w:rsidR="00B908B2" w:rsidRDefault="00B908B2"/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540784">
      <w:pPr>
        <w:jc w:val="center"/>
        <w:rPr>
          <w:b/>
        </w:rPr>
      </w:pPr>
    </w:p>
    <w:p w:rsidR="00B908B2" w:rsidRDefault="00B908B2" w:rsidP="00540784">
      <w:pPr>
        <w:jc w:val="center"/>
        <w:rPr>
          <w:b/>
        </w:rPr>
      </w:pPr>
      <w:r w:rsidRPr="00E716D1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446.25pt">
            <v:imagedata r:id="rId7" o:title=""/>
          </v:shape>
        </w:pict>
      </w: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Pr="00E010EB" w:rsidRDefault="00B908B2" w:rsidP="00540784">
      <w:pPr>
        <w:jc w:val="center"/>
        <w:rPr>
          <w:b/>
        </w:rPr>
      </w:pPr>
      <w:r>
        <w:rPr>
          <w:b/>
          <w:lang w:val="en-US"/>
        </w:rPr>
        <w:t>RMK</w:t>
      </w:r>
      <w:r w:rsidRPr="00540784">
        <w:rPr>
          <w:b/>
        </w:rPr>
        <w:t>-140</w:t>
      </w:r>
    </w:p>
    <w:p w:rsidR="00B908B2" w:rsidRDefault="00B908B2" w:rsidP="00540784">
      <w:pPr>
        <w:jc w:val="center"/>
        <w:rPr>
          <w:b/>
        </w:rPr>
      </w:pPr>
      <w:r>
        <w:rPr>
          <w:b/>
        </w:rPr>
        <w:t>МОТОРИЗОВАННЫЙ ЗИГОВОЧНЫЙ СТАНОК</w:t>
      </w:r>
    </w:p>
    <w:p w:rsidR="00B908B2" w:rsidRDefault="00B908B2" w:rsidP="00540784">
      <w:pPr>
        <w:jc w:val="center"/>
        <w:rPr>
          <w:b/>
        </w:rPr>
      </w:pPr>
      <w:r>
        <w:rPr>
          <w:b/>
        </w:rPr>
        <w:t>РУКОВОДСТВО ПОЛЬЗОВАТЕЛЯ</w:t>
      </w: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  <w:r>
        <w:pict>
          <v:shape id="_x0000_i1026" type="#_x0000_t75" style="width:441pt;height:606pt">
            <v:imagedata r:id="rId8" o:title=""/>
          </v:shape>
        </w:pict>
      </w: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Pr="00592C19" w:rsidRDefault="00B908B2" w:rsidP="00DF75CA">
      <w:pPr>
        <w:jc w:val="center"/>
      </w:pPr>
      <w:r w:rsidRPr="00592C19">
        <w:pict>
          <v:shape id="_x0000_i1027" type="#_x0000_t75" style="width:458.25pt;height:648.75pt">
            <v:imagedata r:id="rId9" o:title=""/>
          </v:shape>
        </w:pict>
      </w:r>
    </w:p>
    <w:p w:rsidR="00B908B2" w:rsidRDefault="00B908B2" w:rsidP="00DF75CA">
      <w:pPr>
        <w:jc w:val="center"/>
      </w:pPr>
    </w:p>
    <w:p w:rsidR="00B908B2" w:rsidRDefault="00B908B2" w:rsidP="00DF75CA">
      <w:pPr>
        <w:jc w:val="center"/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Pr="00592C19" w:rsidRDefault="00B908B2" w:rsidP="00066F7F">
      <w:r w:rsidRPr="00592C19">
        <w:pict>
          <v:shape id="_x0000_i1028" type="#_x0000_t75" style="width:470.25pt;height:665.25pt">
            <v:imagedata r:id="rId10" o:title=""/>
          </v:shape>
        </w:pict>
      </w:r>
    </w:p>
    <w:p w:rsidR="00B908B2" w:rsidRDefault="00B908B2" w:rsidP="00066F7F"/>
    <w:p w:rsidR="00B908B2" w:rsidRDefault="00B908B2" w:rsidP="00066F7F"/>
    <w:p w:rsidR="00B908B2" w:rsidRDefault="00B908B2" w:rsidP="00066F7F"/>
    <w:p w:rsidR="00B908B2" w:rsidRDefault="00B908B2" w:rsidP="00066F7F"/>
    <w:p w:rsidR="00B908B2" w:rsidRDefault="00B908B2" w:rsidP="00066F7F"/>
    <w:p w:rsidR="00B908B2" w:rsidRPr="009A2E82" w:rsidRDefault="00B908B2" w:rsidP="00066F7F">
      <w:pPr>
        <w:rPr>
          <w:sz w:val="20"/>
          <w:szCs w:val="20"/>
          <w:u w:val="single"/>
        </w:rPr>
      </w:pPr>
      <w:r w:rsidRPr="009A2E82">
        <w:rPr>
          <w:sz w:val="20"/>
          <w:szCs w:val="20"/>
          <w:u w:val="single"/>
        </w:rPr>
        <w:t>ОГРАНИЧЕННАЯ ГАРАН</w:t>
      </w:r>
      <w:r>
        <w:rPr>
          <w:sz w:val="20"/>
          <w:szCs w:val="20"/>
          <w:u w:val="single"/>
        </w:rPr>
        <w:t>Т</w:t>
      </w:r>
      <w:r w:rsidRPr="009A2E82">
        <w:rPr>
          <w:sz w:val="20"/>
          <w:szCs w:val="20"/>
          <w:u w:val="single"/>
        </w:rPr>
        <w:t>ИЯ НА ВСЕ ПРОДУКТЫ КОМПАНИИ «Ş</w:t>
      </w:r>
      <w:r w:rsidRPr="009A2E82">
        <w:rPr>
          <w:sz w:val="20"/>
          <w:szCs w:val="20"/>
          <w:u w:val="single"/>
          <w:lang w:val="en-US"/>
        </w:rPr>
        <w:t>AH</w:t>
      </w:r>
      <w:r w:rsidRPr="009A2E82">
        <w:rPr>
          <w:sz w:val="20"/>
          <w:szCs w:val="20"/>
          <w:u w:val="single"/>
        </w:rPr>
        <w:t>İ</w:t>
      </w:r>
      <w:r w:rsidRPr="009A2E82">
        <w:rPr>
          <w:sz w:val="20"/>
          <w:szCs w:val="20"/>
          <w:u w:val="single"/>
          <w:lang w:val="en-US"/>
        </w:rPr>
        <w:t>NLER</w:t>
      </w:r>
      <w:r w:rsidRPr="009A2E82">
        <w:rPr>
          <w:sz w:val="20"/>
          <w:szCs w:val="20"/>
          <w:u w:val="single"/>
        </w:rPr>
        <w:t>»</w:t>
      </w:r>
    </w:p>
    <w:p w:rsidR="00B908B2" w:rsidRPr="009A2E82" w:rsidRDefault="00B908B2" w:rsidP="00066F7F">
      <w:pPr>
        <w:rPr>
          <w:sz w:val="20"/>
          <w:szCs w:val="20"/>
        </w:rPr>
      </w:pP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ab/>
        <w:t>Мы, компания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», производим и контролируем наши машины с предельной аккуратностью и хорошими намерениями, и пытаемся избежать любых выступающих частей, которые могут нанести травму пользователю. Свидетельством наших стараний является отметка СЕ, а также все защитные устройства и меры, примененные при производстве машины.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ab/>
        <w:t>Мы, компания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 xml:space="preserve"> </w:t>
      </w:r>
      <w:r w:rsidRPr="009A2E82">
        <w:rPr>
          <w:sz w:val="20"/>
          <w:szCs w:val="20"/>
          <w:lang w:val="en-US"/>
        </w:rPr>
        <w:t>METAL</w:t>
      </w:r>
      <w:r w:rsidRPr="009A2E82">
        <w:rPr>
          <w:sz w:val="20"/>
          <w:szCs w:val="20"/>
        </w:rPr>
        <w:t xml:space="preserve"> </w:t>
      </w:r>
      <w:r w:rsidRPr="009A2E82">
        <w:rPr>
          <w:sz w:val="20"/>
          <w:szCs w:val="20"/>
          <w:lang w:val="en-US"/>
        </w:rPr>
        <w:t>MAK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NA</w:t>
      </w:r>
      <w:r w:rsidRPr="009A2E82">
        <w:rPr>
          <w:sz w:val="20"/>
          <w:szCs w:val="20"/>
        </w:rPr>
        <w:t xml:space="preserve"> </w:t>
      </w:r>
      <w:r w:rsidRPr="009A2E82">
        <w:rPr>
          <w:sz w:val="20"/>
          <w:szCs w:val="20"/>
          <w:lang w:val="en-US"/>
        </w:rPr>
        <w:t>END</w:t>
      </w:r>
      <w:r w:rsidRPr="009A2E82">
        <w:rPr>
          <w:sz w:val="20"/>
          <w:szCs w:val="20"/>
        </w:rPr>
        <w:t>Ü</w:t>
      </w:r>
      <w:r w:rsidRPr="009A2E82">
        <w:rPr>
          <w:sz w:val="20"/>
          <w:szCs w:val="20"/>
          <w:lang w:val="en-US"/>
        </w:rPr>
        <w:t>STR</w:t>
      </w:r>
      <w:r w:rsidRPr="009A2E82">
        <w:rPr>
          <w:sz w:val="20"/>
          <w:szCs w:val="20"/>
        </w:rPr>
        <w:t xml:space="preserve">İ </w:t>
      </w:r>
      <w:r w:rsidRPr="009A2E82">
        <w:rPr>
          <w:sz w:val="20"/>
          <w:szCs w:val="20"/>
          <w:lang w:val="en-US"/>
        </w:rPr>
        <w:t>A</w:t>
      </w:r>
      <w:r w:rsidRPr="009A2E82">
        <w:rPr>
          <w:sz w:val="20"/>
          <w:szCs w:val="20"/>
        </w:rPr>
        <w:t>.Ş.», как производитель вышеописанной машины, даем гарантию на наши машины в течение 12 месяцев от даты покупки от любых производственных дефектов и вызванных ими неисправностей. Однако настоящая гарантия ограничена следующими случаями, и компания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 и ее поставщики не несет ответственности за любой особый, случайный или косвенный ущерб (включая, без ограничений, ущерб от полученных травм, потери производства, потери доходов, простоев и любые прочие связанные и несвязанные убытки), вытекающий из использования или невозможности использования машины. Также компания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 несет ответственность только за части, произведенные компанией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», и компоненты машины любых иных брендов являются объектом гарантии их производителей.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</w:p>
    <w:p w:rsidR="00B908B2" w:rsidRPr="009A2E82" w:rsidRDefault="00B908B2" w:rsidP="00066F7F">
      <w:pPr>
        <w:jc w:val="both"/>
        <w:rPr>
          <w:sz w:val="20"/>
          <w:szCs w:val="20"/>
          <w:u w:val="single"/>
        </w:rPr>
      </w:pPr>
      <w:r w:rsidRPr="009A2E82">
        <w:rPr>
          <w:sz w:val="20"/>
          <w:szCs w:val="20"/>
          <w:u w:val="single"/>
        </w:rPr>
        <w:t>Ограничения гарантии: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Отказ машины при обычной работе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Дефектные компоненты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Проблемы, вызванные производственными дефектами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ab/>
        <w:t>В любом случае ответственность компании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 не превышает поставки и/или замены запасных частей. При необходимости технического специалиста компании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 для замены и/или ремонта, в зависимости от ситуации, стоимость проезда, проживания и работ может быть выставлена покупателю.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</w:p>
    <w:p w:rsidR="00B908B2" w:rsidRPr="009A2E82" w:rsidRDefault="00B908B2" w:rsidP="00066F7F">
      <w:pPr>
        <w:jc w:val="both"/>
        <w:rPr>
          <w:sz w:val="20"/>
          <w:szCs w:val="20"/>
          <w:u w:val="single"/>
        </w:rPr>
      </w:pPr>
      <w:r w:rsidRPr="009A2E82">
        <w:rPr>
          <w:sz w:val="20"/>
          <w:szCs w:val="20"/>
          <w:u w:val="single"/>
        </w:rPr>
        <w:t>Гарантия не распространяется в следующих случаях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Гарантия не распространяется на все изнашиваемые при обычной работе машины части.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О повреждении не сообщено компании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 или ее дистрибьютору напрямую.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Любые повреждения при транспортировке.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Неправильное использование или использование, противоречащее руководству по эксплуатации.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Неисправности по вине электрических соединений.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Ошибки пользователя.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Любые модификации и/или ремонт, выполненные прочим персоналом/компанией без письменного согласия компании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- Любой ущерб от неизбежных событий, таких как кражи, природные бедствия, пожар, террористические или военные действия и т. д.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ab/>
        <w:t>Применение гарантии не ограничивается вышеуказанными пунктами, и компания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 оставляет за собой право производить любе изменения применимым вышеуказанным пунктам.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ab/>
        <w:t>Компания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>» рекомендует пользователям застраховать ответственность за продукт. Более подробную информацию по данному делу можно получить у местных страховых компаний.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ab/>
        <w:t>Все правовые вопросы настоящей гарантии регулируются судами и законами города Бурса (Турция).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Компания «Ş</w:t>
      </w:r>
      <w:r w:rsidRPr="009A2E82">
        <w:rPr>
          <w:sz w:val="20"/>
          <w:szCs w:val="20"/>
          <w:lang w:val="en-US"/>
        </w:rPr>
        <w:t>AH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NLER</w:t>
      </w:r>
      <w:r w:rsidRPr="009A2E82">
        <w:rPr>
          <w:sz w:val="20"/>
          <w:szCs w:val="20"/>
        </w:rPr>
        <w:t xml:space="preserve"> </w:t>
      </w:r>
      <w:r w:rsidRPr="009A2E82">
        <w:rPr>
          <w:sz w:val="20"/>
          <w:szCs w:val="20"/>
          <w:lang w:val="en-US"/>
        </w:rPr>
        <w:t>METAL</w:t>
      </w:r>
      <w:r w:rsidRPr="009A2E82">
        <w:rPr>
          <w:sz w:val="20"/>
          <w:szCs w:val="20"/>
        </w:rPr>
        <w:t xml:space="preserve"> </w:t>
      </w:r>
      <w:r w:rsidRPr="009A2E82">
        <w:rPr>
          <w:sz w:val="20"/>
          <w:szCs w:val="20"/>
          <w:lang w:val="en-US"/>
        </w:rPr>
        <w:t>MAK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NE</w:t>
      </w:r>
      <w:r w:rsidRPr="009A2E82">
        <w:rPr>
          <w:sz w:val="20"/>
          <w:szCs w:val="20"/>
        </w:rPr>
        <w:t xml:space="preserve"> </w:t>
      </w:r>
      <w:r w:rsidRPr="009A2E82">
        <w:rPr>
          <w:sz w:val="20"/>
          <w:szCs w:val="20"/>
          <w:lang w:val="en-US"/>
        </w:rPr>
        <w:t>END</w:t>
      </w:r>
      <w:r w:rsidRPr="009A2E82">
        <w:rPr>
          <w:sz w:val="20"/>
          <w:szCs w:val="20"/>
        </w:rPr>
        <w:t>Ü</w:t>
      </w:r>
      <w:r w:rsidRPr="009A2E82">
        <w:rPr>
          <w:sz w:val="20"/>
          <w:szCs w:val="20"/>
          <w:lang w:val="en-US"/>
        </w:rPr>
        <w:t>STR</w:t>
      </w:r>
      <w:r w:rsidRPr="009A2E82">
        <w:rPr>
          <w:sz w:val="20"/>
          <w:szCs w:val="20"/>
        </w:rPr>
        <w:t xml:space="preserve">İ </w:t>
      </w:r>
      <w:r w:rsidRPr="009A2E82">
        <w:rPr>
          <w:sz w:val="20"/>
          <w:szCs w:val="20"/>
          <w:lang w:val="en-US"/>
        </w:rPr>
        <w:t>ANON</w:t>
      </w:r>
      <w:r w:rsidRPr="009A2E82">
        <w:rPr>
          <w:sz w:val="20"/>
          <w:szCs w:val="20"/>
        </w:rPr>
        <w:t>İ</w:t>
      </w:r>
      <w:r w:rsidRPr="009A2E82">
        <w:rPr>
          <w:sz w:val="20"/>
          <w:szCs w:val="20"/>
          <w:lang w:val="en-US"/>
        </w:rPr>
        <w:t>M</w:t>
      </w:r>
      <w:r w:rsidRPr="009A2E82">
        <w:rPr>
          <w:sz w:val="20"/>
          <w:szCs w:val="20"/>
        </w:rPr>
        <w:t xml:space="preserve"> Şİ</w:t>
      </w:r>
      <w:r w:rsidRPr="009A2E82">
        <w:rPr>
          <w:sz w:val="20"/>
          <w:szCs w:val="20"/>
          <w:lang w:val="en-US"/>
        </w:rPr>
        <w:t>RKET</w:t>
      </w:r>
      <w:r w:rsidRPr="009A2E82">
        <w:rPr>
          <w:sz w:val="20"/>
          <w:szCs w:val="20"/>
        </w:rPr>
        <w:t>İ»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Бурса</w:t>
      </w:r>
    </w:p>
    <w:p w:rsidR="00B908B2" w:rsidRPr="009A2E82" w:rsidRDefault="00B908B2" w:rsidP="00066F7F">
      <w:pPr>
        <w:jc w:val="both"/>
        <w:rPr>
          <w:sz w:val="20"/>
          <w:szCs w:val="20"/>
        </w:rPr>
      </w:pPr>
      <w:r w:rsidRPr="009A2E82">
        <w:rPr>
          <w:sz w:val="20"/>
          <w:szCs w:val="20"/>
        </w:rPr>
        <w:t>Турция</w:t>
      </w: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0A4BF3">
      <w:r>
        <w:t>СОДЕРЖАНИЕ</w:t>
      </w:r>
    </w:p>
    <w:p w:rsidR="00B908B2" w:rsidRDefault="00B908B2" w:rsidP="000A4BF3"/>
    <w:p w:rsidR="00B908B2" w:rsidRDefault="00B908B2" w:rsidP="000A4BF3">
      <w:r>
        <w:t>Раздел</w:t>
      </w:r>
      <w:r>
        <w:tab/>
      </w:r>
      <w:r>
        <w:tab/>
      </w:r>
      <w:r>
        <w:tab/>
      </w:r>
      <w:r>
        <w:tab/>
      </w:r>
      <w:r>
        <w:tab/>
      </w:r>
      <w:r>
        <w:tab/>
        <w:t>Страница</w:t>
      </w:r>
    </w:p>
    <w:p w:rsidR="00B908B2" w:rsidRDefault="00B908B2" w:rsidP="000A4BF3"/>
    <w:p w:rsidR="00B908B2" w:rsidRDefault="00B908B2" w:rsidP="000A4BF3">
      <w:r>
        <w:t>Введение</w:t>
      </w:r>
      <w:r>
        <w:tab/>
      </w:r>
      <w:r>
        <w:tab/>
      </w:r>
      <w:r>
        <w:tab/>
      </w:r>
      <w:r>
        <w:tab/>
      </w:r>
      <w:r>
        <w:tab/>
        <w:t>1</w:t>
      </w:r>
    </w:p>
    <w:p w:rsidR="00B908B2" w:rsidRDefault="00B908B2" w:rsidP="000A4BF3">
      <w:r>
        <w:t>Транспортировка</w:t>
      </w:r>
      <w:r>
        <w:tab/>
      </w:r>
      <w:r>
        <w:tab/>
      </w:r>
      <w:r>
        <w:tab/>
      </w:r>
      <w:r>
        <w:tab/>
        <w:t>1</w:t>
      </w:r>
    </w:p>
    <w:p w:rsidR="00B908B2" w:rsidRDefault="00B908B2" w:rsidP="000A4BF3">
      <w:r>
        <w:t>Электрическая информация</w:t>
      </w:r>
      <w:r>
        <w:tab/>
      </w:r>
      <w:r>
        <w:tab/>
        <w:t>1</w:t>
      </w:r>
    </w:p>
    <w:p w:rsidR="00B908B2" w:rsidRDefault="00B908B2" w:rsidP="000A4BF3">
      <w:r>
        <w:t>Обслуживание</w:t>
      </w:r>
      <w:r>
        <w:tab/>
      </w:r>
      <w:r>
        <w:tab/>
      </w:r>
      <w:r>
        <w:tab/>
      </w:r>
      <w:r>
        <w:tab/>
        <w:t>1</w:t>
      </w:r>
    </w:p>
    <w:p w:rsidR="00B908B2" w:rsidRDefault="00B908B2" w:rsidP="000A4BF3">
      <w:r>
        <w:t>Безопасность</w:t>
      </w:r>
      <w:r>
        <w:tab/>
      </w:r>
      <w:r>
        <w:tab/>
      </w:r>
      <w:r>
        <w:tab/>
      </w:r>
      <w:r>
        <w:tab/>
      </w:r>
      <w:r>
        <w:tab/>
        <w:t>1-2</w:t>
      </w:r>
    </w:p>
    <w:p w:rsidR="00B908B2" w:rsidRDefault="00B908B2" w:rsidP="000A4BF3">
      <w:r>
        <w:t>Общий изгиб</w:t>
      </w:r>
      <w:r>
        <w:tab/>
      </w:r>
      <w:r>
        <w:tab/>
      </w:r>
      <w:r>
        <w:tab/>
      </w:r>
      <w:r>
        <w:tab/>
      </w:r>
      <w:r>
        <w:tab/>
        <w:t>3</w:t>
      </w:r>
    </w:p>
    <w:p w:rsidR="00B908B2" w:rsidRDefault="00B908B2" w:rsidP="000A4BF3">
      <w:r>
        <w:t>Технические данные</w:t>
      </w:r>
      <w:r>
        <w:tab/>
      </w:r>
      <w:r>
        <w:tab/>
      </w:r>
      <w:r>
        <w:tab/>
        <w:t>4</w:t>
      </w:r>
    </w:p>
    <w:p w:rsidR="00B908B2" w:rsidRDefault="00B908B2" w:rsidP="000A4BF3">
      <w:r>
        <w:t>Специальные валки</w:t>
      </w:r>
      <w:r>
        <w:tab/>
      </w:r>
      <w:r>
        <w:tab/>
      </w:r>
      <w:r>
        <w:tab/>
      </w:r>
      <w:r>
        <w:tab/>
        <w:t>5</w:t>
      </w:r>
    </w:p>
    <w:p w:rsidR="00B908B2" w:rsidRDefault="00B908B2" w:rsidP="000A4BF3">
      <w:r>
        <w:t>Перечень запасных частей</w:t>
      </w:r>
      <w:r>
        <w:tab/>
      </w:r>
      <w:r>
        <w:tab/>
      </w:r>
      <w:r>
        <w:tab/>
        <w:t>6-7-8</w:t>
      </w:r>
    </w:p>
    <w:p w:rsidR="00B908B2" w:rsidRPr="00A67752" w:rsidRDefault="00B908B2" w:rsidP="000A4BF3">
      <w:r>
        <w:t>Электрическое оборудование</w:t>
      </w:r>
      <w:r>
        <w:tab/>
      </w:r>
      <w:r>
        <w:tab/>
        <w:t>9</w:t>
      </w:r>
    </w:p>
    <w:p w:rsidR="00B908B2" w:rsidRPr="004F1E57" w:rsidRDefault="00B908B2" w:rsidP="004C70F5">
      <w:pPr>
        <w:rPr>
          <w:b/>
          <w:bCs/>
          <w:sz w:val="20"/>
          <w:szCs w:val="20"/>
          <w:u w:val="single"/>
        </w:rPr>
      </w:pPr>
      <w:r w:rsidRPr="004F1E57">
        <w:rPr>
          <w:b/>
          <w:bCs/>
          <w:sz w:val="20"/>
          <w:szCs w:val="20"/>
          <w:u w:val="single"/>
        </w:rPr>
        <w:t>1. ОБЩИЕ ПОЛОЖЕНИЯ</w:t>
      </w:r>
    </w:p>
    <w:p w:rsidR="00B908B2" w:rsidRPr="004F1E57" w:rsidRDefault="00B908B2" w:rsidP="004C70F5">
      <w:pPr>
        <w:rPr>
          <w:sz w:val="20"/>
          <w:szCs w:val="20"/>
          <w:u w:val="single"/>
        </w:rPr>
      </w:pPr>
    </w:p>
    <w:p w:rsidR="00B908B2" w:rsidRPr="004F1E57" w:rsidRDefault="00B908B2" w:rsidP="004C70F5">
      <w:pPr>
        <w:rPr>
          <w:sz w:val="20"/>
          <w:szCs w:val="20"/>
          <w:u w:val="single"/>
        </w:rPr>
      </w:pPr>
      <w:r w:rsidRPr="004F1E57">
        <w:rPr>
          <w:sz w:val="20"/>
          <w:szCs w:val="20"/>
          <w:u w:val="single"/>
        </w:rPr>
        <w:t>1.1</w:t>
      </w:r>
      <w:r w:rsidRPr="004F1E57">
        <w:rPr>
          <w:sz w:val="20"/>
          <w:szCs w:val="20"/>
          <w:u w:val="single"/>
        </w:rPr>
        <w:tab/>
        <w:t>ВВЕДЕНИЕ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Благодарим Вас за выбор металлообрабатывающего станка компании «Ş</w:t>
      </w:r>
      <w:r w:rsidRPr="004F1E57">
        <w:rPr>
          <w:sz w:val="20"/>
          <w:szCs w:val="20"/>
          <w:lang w:val="en-US"/>
        </w:rPr>
        <w:t>AH</w:t>
      </w:r>
      <w:r w:rsidRPr="004F1E57">
        <w:rPr>
          <w:sz w:val="20"/>
          <w:szCs w:val="20"/>
        </w:rPr>
        <w:t>İ</w:t>
      </w:r>
      <w:r w:rsidRPr="004F1E57">
        <w:rPr>
          <w:sz w:val="20"/>
          <w:szCs w:val="20"/>
          <w:lang w:val="en-US"/>
        </w:rPr>
        <w:t>NLER</w:t>
      </w:r>
      <w:r w:rsidRPr="004F1E57">
        <w:rPr>
          <w:sz w:val="20"/>
          <w:szCs w:val="20"/>
        </w:rPr>
        <w:t>». Мы очень гордимся что Ваша компания является одним из наших многочисленных клиентов по всему миру.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Настоящее руководство пользователя предназначено для Вашей безопасности и имеет большое значение для обеспечения долгого срока службы машины. Соблюдение настоящего руководства позволит безопасно и беспроблемно эксплуатировать станок. Не забывайте, что в первую очередь при разработке станка упор делался на максимальную безопасность, и уже во вторую – на эффективность работы.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Перед подключением электрических соединений станка двойной проверки внимательно ознакомьтесь с инструкциями. Почти 65% отчетов о неисправностях связаны либо с неправильным электрическим подключением, либо с использованием в противоречии с положениями руководства пользователя.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На всех этапах установки, эксплуатации и обслуживания в первую очередь внимание всегда следует уделять безопасности для защиты Вас самих, других пользователей и самого станка.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В случае неисправностей в первую очередь обращайтесь к руководству по устранению неполадок, затем, если решение не найдено, свяжитесь с дистрибьютором, у которого было куплено оборудование. Не забывайте использовать ссылки на чертежи и номера для заказа необходимых запасных частей или определения проблем.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Наш технический персонал приложит все усилия для оказания помощи самым удобным образом.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</w:p>
    <w:p w:rsidR="00B908B2" w:rsidRPr="004F1E57" w:rsidRDefault="00B908B2" w:rsidP="004C70F5">
      <w:pPr>
        <w:jc w:val="both"/>
        <w:rPr>
          <w:sz w:val="20"/>
          <w:szCs w:val="20"/>
          <w:u w:val="single"/>
        </w:rPr>
      </w:pPr>
      <w:r w:rsidRPr="004F1E57">
        <w:rPr>
          <w:sz w:val="20"/>
          <w:szCs w:val="20"/>
          <w:u w:val="single"/>
        </w:rPr>
        <w:t>1.2</w:t>
      </w:r>
      <w:r w:rsidRPr="004F1E57">
        <w:rPr>
          <w:sz w:val="20"/>
          <w:szCs w:val="20"/>
          <w:u w:val="single"/>
        </w:rPr>
        <w:tab/>
        <w:t>ТРАНСПОРТИРОВКА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При получении станка проверьте его на наличие любых видимых повреждений, полученных при транспортировке. При обнаружении таких повреждений немедленно сообщите об этом транспортной компании, а также компании «Ş</w:t>
      </w:r>
      <w:r w:rsidRPr="004F1E57">
        <w:rPr>
          <w:sz w:val="20"/>
          <w:szCs w:val="20"/>
          <w:lang w:val="en-US"/>
        </w:rPr>
        <w:t>AH</w:t>
      </w:r>
      <w:r w:rsidRPr="004F1E57">
        <w:rPr>
          <w:sz w:val="20"/>
          <w:szCs w:val="20"/>
        </w:rPr>
        <w:t>İ</w:t>
      </w:r>
      <w:r w:rsidRPr="004F1E57">
        <w:rPr>
          <w:sz w:val="20"/>
          <w:szCs w:val="20"/>
          <w:lang w:val="en-US"/>
        </w:rPr>
        <w:t>NLER</w:t>
      </w:r>
      <w:r w:rsidRPr="004F1E57">
        <w:rPr>
          <w:sz w:val="20"/>
          <w:szCs w:val="20"/>
        </w:rPr>
        <w:t>» или Вашему поставщику.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Удалите любую защитную упаковку и внимательно ознакомьтесь с инструкциями раздела 2 по установке станка. Если станок поврежден при транспортировке, немедленно сделайте фотографии для страховой компании и в целях будущих ссылок. Без этого претензии по страхованию или гарантии могут быть отклонены.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При погрузке/выгрузке или перемещении станка принимайте меры предосторожности во избежание получения травм. Рекомендации по наилучшему обращению содержатся в разделе 2.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</w:p>
    <w:p w:rsidR="00B908B2" w:rsidRPr="004F1E57" w:rsidRDefault="00B908B2" w:rsidP="004C70F5">
      <w:pPr>
        <w:jc w:val="both"/>
        <w:rPr>
          <w:sz w:val="20"/>
          <w:szCs w:val="20"/>
          <w:u w:val="single"/>
        </w:rPr>
      </w:pPr>
      <w:r w:rsidRPr="004F1E57">
        <w:rPr>
          <w:sz w:val="20"/>
          <w:szCs w:val="20"/>
          <w:u w:val="single"/>
        </w:rPr>
        <w:t>1.3</w:t>
      </w:r>
      <w:r w:rsidRPr="004F1E57">
        <w:rPr>
          <w:sz w:val="20"/>
          <w:szCs w:val="20"/>
          <w:u w:val="single"/>
        </w:rPr>
        <w:tab/>
        <w:t>ЭЛЕКТРИЧЕСКАЯ ИНФОРМАЦИЯ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Все необходимые процедуры по соединениям можно найти в разделе 2, а необходимые чертежи – в разделе 8. Не пытайтесь подключать станок до прочтения таких процедур и полного понимания чертежей. По любым неясным моментам немедленно связывайтесь с компанией «Ş</w:t>
      </w:r>
      <w:r w:rsidRPr="004F1E57">
        <w:rPr>
          <w:sz w:val="20"/>
          <w:szCs w:val="20"/>
          <w:lang w:val="en-US"/>
        </w:rPr>
        <w:t>AH</w:t>
      </w:r>
      <w:r w:rsidRPr="004F1E57">
        <w:rPr>
          <w:sz w:val="20"/>
          <w:szCs w:val="20"/>
        </w:rPr>
        <w:t>İ</w:t>
      </w:r>
      <w:r w:rsidRPr="004F1E57">
        <w:rPr>
          <w:sz w:val="20"/>
          <w:szCs w:val="20"/>
          <w:lang w:val="en-US"/>
        </w:rPr>
        <w:t>NLER</w:t>
      </w:r>
      <w:r w:rsidRPr="004F1E57">
        <w:rPr>
          <w:sz w:val="20"/>
          <w:szCs w:val="20"/>
        </w:rPr>
        <w:t>» или ее дистрибьютором. Подключение станка должно производиться квалифицированными электриками. Напоминаем, что на ошибки при подключении гарантия на распространяется. Перед подключением и отключением станка всегда отключайте питание.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</w:p>
    <w:p w:rsidR="00B908B2" w:rsidRPr="004F1E57" w:rsidRDefault="00B908B2" w:rsidP="004C70F5">
      <w:pPr>
        <w:jc w:val="both"/>
        <w:rPr>
          <w:sz w:val="20"/>
          <w:szCs w:val="20"/>
          <w:u w:val="single"/>
        </w:rPr>
      </w:pPr>
      <w:r w:rsidRPr="004F1E57">
        <w:rPr>
          <w:sz w:val="20"/>
          <w:szCs w:val="20"/>
          <w:u w:val="single"/>
        </w:rPr>
        <w:t>1.4</w:t>
      </w:r>
      <w:r w:rsidRPr="004F1E57">
        <w:rPr>
          <w:sz w:val="20"/>
          <w:szCs w:val="20"/>
          <w:u w:val="single"/>
        </w:rPr>
        <w:tab/>
        <w:t>ОБСЛУЖИВАНИЕ</w:t>
      </w:r>
    </w:p>
    <w:p w:rsidR="00B908B2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 xml:space="preserve">Станок спроектирован и произведен для эффективной и безотказной работы. Для этого следует проявлять внимание при эксплуатации станка. Для обеспечения максимального срока службы соблюдайте </w:t>
      </w:r>
    </w:p>
    <w:p w:rsidR="00B908B2" w:rsidRDefault="00B908B2" w:rsidP="004C70F5">
      <w:pPr>
        <w:jc w:val="both"/>
        <w:rPr>
          <w:sz w:val="20"/>
          <w:szCs w:val="20"/>
        </w:rPr>
      </w:pPr>
    </w:p>
    <w:p w:rsidR="00B908B2" w:rsidRDefault="00B908B2" w:rsidP="004C70F5">
      <w:pPr>
        <w:jc w:val="both"/>
        <w:rPr>
          <w:sz w:val="20"/>
          <w:szCs w:val="20"/>
        </w:rPr>
      </w:pPr>
    </w:p>
    <w:p w:rsidR="00B908B2" w:rsidRDefault="00B908B2" w:rsidP="004C70F5">
      <w:pPr>
        <w:jc w:val="both"/>
        <w:rPr>
          <w:sz w:val="20"/>
          <w:szCs w:val="20"/>
        </w:rPr>
      </w:pPr>
    </w:p>
    <w:p w:rsidR="00B908B2" w:rsidRDefault="00B908B2" w:rsidP="004C70F5">
      <w:pPr>
        <w:jc w:val="both"/>
        <w:rPr>
          <w:sz w:val="20"/>
          <w:szCs w:val="20"/>
        </w:rPr>
      </w:pPr>
    </w:p>
    <w:p w:rsidR="00B908B2" w:rsidRPr="004F1E57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>рекомендации раздела «Обслуживание». Используйте оригинальные запасные части и не допускайте перегрузок. Не производите неавторизованных модификаций.</w:t>
      </w:r>
    </w:p>
    <w:p w:rsidR="00B908B2" w:rsidRPr="004F1E57" w:rsidRDefault="00B908B2" w:rsidP="004C70F5">
      <w:pPr>
        <w:jc w:val="both"/>
        <w:rPr>
          <w:sz w:val="20"/>
          <w:szCs w:val="20"/>
        </w:rPr>
      </w:pPr>
    </w:p>
    <w:p w:rsidR="00B908B2" w:rsidRPr="004F1E57" w:rsidRDefault="00B908B2" w:rsidP="004C70F5">
      <w:pPr>
        <w:jc w:val="both"/>
        <w:rPr>
          <w:sz w:val="20"/>
          <w:szCs w:val="20"/>
          <w:u w:val="single"/>
        </w:rPr>
      </w:pPr>
      <w:r w:rsidRPr="004F1E57">
        <w:rPr>
          <w:sz w:val="20"/>
          <w:szCs w:val="20"/>
          <w:u w:val="single"/>
        </w:rPr>
        <w:t>1.5</w:t>
      </w:r>
      <w:r w:rsidRPr="004F1E57">
        <w:rPr>
          <w:sz w:val="20"/>
          <w:szCs w:val="20"/>
          <w:u w:val="single"/>
        </w:rPr>
        <w:tab/>
        <w:t>БЕЗОПАСНОСТЬ</w:t>
      </w:r>
    </w:p>
    <w:p w:rsidR="00B908B2" w:rsidRPr="00A52CAC" w:rsidRDefault="00B908B2" w:rsidP="004C70F5">
      <w:pPr>
        <w:jc w:val="both"/>
        <w:rPr>
          <w:sz w:val="20"/>
          <w:szCs w:val="20"/>
        </w:rPr>
      </w:pPr>
      <w:r w:rsidRPr="004F1E57">
        <w:rPr>
          <w:sz w:val="20"/>
          <w:szCs w:val="20"/>
        </w:rPr>
        <w:tab/>
        <w:t>Соблюдайте все возможные предосторожности во избежание любых персональных травм при использовании станка. Следите за защитой посторонних лиц вблизи станка. Соблюдайте технику безопасности, приведенную в разделе 6.</w:t>
      </w:r>
    </w:p>
    <w:p w:rsidR="00B908B2" w:rsidRPr="00FE1AE9" w:rsidRDefault="00B908B2" w:rsidP="003577AC">
      <w:pPr>
        <w:rPr>
          <w:sz w:val="20"/>
          <w:szCs w:val="20"/>
        </w:rPr>
      </w:pPr>
      <w:r w:rsidRPr="00FE1AE9">
        <w:rPr>
          <w:sz w:val="20"/>
          <w:szCs w:val="20"/>
        </w:rPr>
        <w:t>ТЕХНИКА БЕЗОПАСНОСТИ</w:t>
      </w:r>
    </w:p>
    <w:p w:rsidR="00B908B2" w:rsidRPr="00FE1AE9" w:rsidRDefault="00B908B2" w:rsidP="003577AC">
      <w:pPr>
        <w:rPr>
          <w:sz w:val="20"/>
          <w:szCs w:val="20"/>
        </w:rPr>
      </w:pPr>
    </w:p>
    <w:p w:rsidR="00B908B2" w:rsidRPr="00FE1AE9" w:rsidRDefault="00B908B2" w:rsidP="003577AC">
      <w:pPr>
        <w:jc w:val="both"/>
        <w:rPr>
          <w:sz w:val="20"/>
          <w:szCs w:val="20"/>
        </w:rPr>
      </w:pPr>
      <w:r w:rsidRPr="00FE1AE9">
        <w:rPr>
          <w:sz w:val="20"/>
          <w:szCs w:val="20"/>
        </w:rPr>
        <w:t>Трехвальный листогибочный станок производства компании «Ş</w:t>
      </w:r>
      <w:r w:rsidRPr="00FE1AE9">
        <w:rPr>
          <w:sz w:val="20"/>
          <w:szCs w:val="20"/>
          <w:lang w:val="en-US"/>
        </w:rPr>
        <w:t>AH</w:t>
      </w:r>
      <w:r w:rsidRPr="00FE1AE9">
        <w:rPr>
          <w:sz w:val="20"/>
          <w:szCs w:val="20"/>
        </w:rPr>
        <w:t>İ</w:t>
      </w:r>
      <w:r w:rsidRPr="00FE1AE9">
        <w:rPr>
          <w:sz w:val="20"/>
          <w:szCs w:val="20"/>
          <w:lang w:val="en-US"/>
        </w:rPr>
        <w:t>NLER</w:t>
      </w:r>
      <w:r w:rsidRPr="00FE1AE9">
        <w:rPr>
          <w:sz w:val="20"/>
          <w:szCs w:val="20"/>
        </w:rPr>
        <w:t>» поставляется с необходимыми защитными устройствами для защиты от травм от червячных передач и прочих передаточных механизмов и шестерен. Также во время работы необходимо внимательно следить за зоной вращения валков. Неправильное использование может вызывать следующие проблемы:</w:t>
      </w:r>
    </w:p>
    <w:p w:rsidR="00B908B2" w:rsidRPr="00FE1AE9" w:rsidRDefault="00B908B2" w:rsidP="003577AC">
      <w:pPr>
        <w:jc w:val="both"/>
        <w:rPr>
          <w:sz w:val="20"/>
          <w:szCs w:val="20"/>
        </w:rPr>
      </w:pPr>
      <w:r w:rsidRPr="00FE1AE9">
        <w:rPr>
          <w:sz w:val="20"/>
          <w:szCs w:val="20"/>
        </w:rPr>
        <w:t>- Серьезная травма пользователя (руки)</w:t>
      </w:r>
    </w:p>
    <w:p w:rsidR="00B908B2" w:rsidRPr="00FE1AE9" w:rsidRDefault="00B908B2" w:rsidP="003577AC">
      <w:pPr>
        <w:jc w:val="both"/>
        <w:rPr>
          <w:sz w:val="20"/>
          <w:szCs w:val="20"/>
        </w:rPr>
      </w:pPr>
      <w:r w:rsidRPr="00FE1AE9">
        <w:rPr>
          <w:sz w:val="20"/>
          <w:szCs w:val="20"/>
        </w:rPr>
        <w:t>- Серьезное повреждение станка</w:t>
      </w:r>
    </w:p>
    <w:p w:rsidR="00B908B2" w:rsidRPr="00FE1AE9" w:rsidRDefault="00B908B2" w:rsidP="003577AC">
      <w:pPr>
        <w:jc w:val="both"/>
        <w:rPr>
          <w:sz w:val="20"/>
          <w:szCs w:val="20"/>
        </w:rPr>
      </w:pPr>
    </w:p>
    <w:p w:rsidR="00B908B2" w:rsidRPr="00FE1AE9" w:rsidRDefault="00B908B2" w:rsidP="003577AC">
      <w:pPr>
        <w:jc w:val="both"/>
        <w:rPr>
          <w:sz w:val="20"/>
          <w:szCs w:val="20"/>
        </w:rPr>
      </w:pPr>
      <w:r w:rsidRPr="00FE1AE9">
        <w:rPr>
          <w:sz w:val="20"/>
          <w:szCs w:val="20"/>
        </w:rPr>
        <w:t>Все ответственные за станок лица должны внимательно ознакомиться и полностью изучить настоящее руководство для полной безопасности.</w:t>
      </w:r>
    </w:p>
    <w:p w:rsidR="00B908B2" w:rsidRPr="00FE1AE9" w:rsidRDefault="00B908B2" w:rsidP="003577AC">
      <w:pPr>
        <w:jc w:val="both"/>
        <w:rPr>
          <w:sz w:val="20"/>
          <w:szCs w:val="20"/>
        </w:rPr>
      </w:pPr>
    </w:p>
    <w:p w:rsidR="00B908B2" w:rsidRPr="00FE1AE9" w:rsidRDefault="00B908B2" w:rsidP="003577AC">
      <w:pPr>
        <w:jc w:val="both"/>
        <w:rPr>
          <w:sz w:val="20"/>
          <w:szCs w:val="20"/>
        </w:rPr>
      </w:pPr>
      <w:r w:rsidRPr="00FE1AE9">
        <w:rPr>
          <w:sz w:val="20"/>
          <w:szCs w:val="20"/>
        </w:rPr>
        <w:t>Это для Вашей безопасности!</w:t>
      </w:r>
    </w:p>
    <w:p w:rsidR="00B908B2" w:rsidRPr="00FE1AE9" w:rsidRDefault="00B908B2" w:rsidP="003577AC">
      <w:pPr>
        <w:jc w:val="both"/>
        <w:rPr>
          <w:sz w:val="20"/>
          <w:szCs w:val="20"/>
        </w:rPr>
      </w:pPr>
    </w:p>
    <w:p w:rsidR="00B908B2" w:rsidRPr="00FE1AE9" w:rsidRDefault="00B908B2" w:rsidP="003577AC">
      <w:pPr>
        <w:jc w:val="both"/>
        <w:rPr>
          <w:sz w:val="20"/>
          <w:szCs w:val="20"/>
        </w:rPr>
      </w:pPr>
      <w:r w:rsidRPr="00FE1AE9">
        <w:rPr>
          <w:sz w:val="20"/>
          <w:szCs w:val="20"/>
        </w:rPr>
        <w:t>Осторожно!</w:t>
      </w:r>
    </w:p>
    <w:p w:rsidR="00B908B2" w:rsidRPr="00FE1AE9" w:rsidRDefault="00B908B2" w:rsidP="003577AC">
      <w:pPr>
        <w:jc w:val="both"/>
        <w:rPr>
          <w:sz w:val="20"/>
          <w:szCs w:val="20"/>
        </w:rPr>
      </w:pPr>
      <w:r w:rsidRPr="00FE1AE9">
        <w:rPr>
          <w:sz w:val="20"/>
          <w:szCs w:val="20"/>
        </w:rPr>
        <w:t>Не пытайтесь сгибать очень твердые или хрупкие материалы на станке (например, твердая сталь, стекло), так как они могут взорваться и нанести повреждения пользователю или станку.</w:t>
      </w:r>
    </w:p>
    <w:p w:rsidR="00B908B2" w:rsidRPr="00FE1AE9" w:rsidRDefault="00B908B2" w:rsidP="003577AC">
      <w:pPr>
        <w:jc w:val="both"/>
        <w:rPr>
          <w:sz w:val="20"/>
          <w:szCs w:val="20"/>
        </w:rPr>
      </w:pPr>
    </w:p>
    <w:p w:rsidR="00B908B2" w:rsidRPr="00FE1AE9" w:rsidRDefault="00B908B2" w:rsidP="003577AC">
      <w:pPr>
        <w:jc w:val="both"/>
        <w:rPr>
          <w:sz w:val="20"/>
          <w:szCs w:val="20"/>
        </w:rPr>
      </w:pPr>
      <w:r w:rsidRPr="00FE1AE9">
        <w:rPr>
          <w:sz w:val="20"/>
          <w:szCs w:val="20"/>
        </w:rPr>
        <w:t>Все модификации станка без письменного согласия производителя строго запрещены, так как такие изменения могут привести к непреднамеренным повреждениям и травмам.</w:t>
      </w:r>
    </w:p>
    <w:p w:rsidR="00B908B2" w:rsidRPr="00FE1AE9" w:rsidRDefault="00B908B2" w:rsidP="003577AC">
      <w:pPr>
        <w:jc w:val="both"/>
        <w:rPr>
          <w:sz w:val="20"/>
          <w:szCs w:val="20"/>
        </w:rPr>
      </w:pPr>
    </w:p>
    <w:p w:rsidR="00B908B2" w:rsidRDefault="00B908B2" w:rsidP="003577AC">
      <w:pPr>
        <w:jc w:val="both"/>
        <w:rPr>
          <w:sz w:val="20"/>
          <w:szCs w:val="20"/>
        </w:rPr>
      </w:pPr>
      <w:r w:rsidRPr="00FE1AE9">
        <w:rPr>
          <w:sz w:val="20"/>
          <w:szCs w:val="20"/>
        </w:rPr>
        <w:t>Все распоряжения и рекомендации, касающиеся настоящего станка, необходимо строго соблюдать в целях безопасности эксплуатации.</w:t>
      </w:r>
    </w:p>
    <w:p w:rsidR="00B908B2" w:rsidRDefault="00B908B2" w:rsidP="003577AC">
      <w:pPr>
        <w:jc w:val="both"/>
        <w:rPr>
          <w:sz w:val="20"/>
          <w:szCs w:val="20"/>
        </w:rPr>
      </w:pPr>
    </w:p>
    <w:p w:rsidR="00B908B2" w:rsidRPr="00DA3241" w:rsidRDefault="00B908B2" w:rsidP="003577AC">
      <w:pPr>
        <w:jc w:val="both"/>
        <w:rPr>
          <w:sz w:val="20"/>
          <w:szCs w:val="20"/>
        </w:rPr>
      </w:pPr>
    </w:p>
    <w:p w:rsidR="00B908B2" w:rsidRPr="008824F1" w:rsidRDefault="00B908B2" w:rsidP="00AD7B33">
      <w:pPr>
        <w:rPr>
          <w:b/>
          <w:sz w:val="20"/>
          <w:szCs w:val="20"/>
        </w:rPr>
      </w:pPr>
      <w:r>
        <w:rPr>
          <w:sz w:val="20"/>
          <w:szCs w:val="20"/>
        </w:rPr>
        <w:t>МОТОРИЗОВАННЫЙ ЗИГОВОЧНЫЙ СТАНОК</w:t>
      </w:r>
      <w:r>
        <w:rPr>
          <w:b/>
          <w:sz w:val="20"/>
          <w:szCs w:val="20"/>
        </w:rPr>
        <w:t xml:space="preserve"> –</w:t>
      </w:r>
      <w:r w:rsidRPr="005F2D67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RMK</w:t>
      </w:r>
    </w:p>
    <w:p w:rsidR="00B908B2" w:rsidRPr="00AD7B33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  <w:r w:rsidRPr="00AD7B33">
        <w:rPr>
          <w:sz w:val="20"/>
          <w:szCs w:val="20"/>
        </w:rPr>
        <w:t xml:space="preserve">1 – </w:t>
      </w:r>
      <w:r>
        <w:rPr>
          <w:sz w:val="20"/>
          <w:szCs w:val="20"/>
        </w:rPr>
        <w:t>ТЕХНИЧЕСКИЕ ДАННЫЕ</w:t>
      </w: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Расстояние между валками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62 мм</w:t>
      </w: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Максимальная производительность</w:t>
      </w:r>
      <w:r>
        <w:rPr>
          <w:sz w:val="20"/>
          <w:szCs w:val="20"/>
        </w:rPr>
        <w:tab/>
        <w:t>1,25 мм</w:t>
      </w: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Диаметр валков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45 мм</w:t>
      </w: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Мощность и скорость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 л.с., 32 об/мин</w:t>
      </w: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Скорость проката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 мм/мин</w:t>
      </w: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Масса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200 кг</w:t>
      </w: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2 – РАЗМЕРЫ</w:t>
      </w: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Высота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1330 мм</w:t>
      </w: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Ширина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480 мм</w:t>
      </w: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Длина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900 мм</w:t>
      </w: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- Включает ножную педаль</w:t>
      </w:r>
    </w:p>
    <w:p w:rsidR="00B908B2" w:rsidRDefault="00B908B2" w:rsidP="00AD7B33">
      <w:pPr>
        <w:rPr>
          <w:sz w:val="20"/>
          <w:szCs w:val="20"/>
        </w:rPr>
      </w:pPr>
      <w:r>
        <w:rPr>
          <w:sz w:val="20"/>
          <w:szCs w:val="20"/>
        </w:rPr>
        <w:t>- Включает 8 комплектов валков</w:t>
      </w: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sz w:val="20"/>
          <w:szCs w:val="20"/>
        </w:rPr>
      </w:pPr>
    </w:p>
    <w:p w:rsidR="00B908B2" w:rsidRDefault="00B908B2" w:rsidP="00AD7B33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9" type="#_x0000_t75" style="width:429.75pt;height:615pt;visibility:visible">
            <v:imagedata r:id="rId11" o:title=""/>
          </v:shape>
        </w:pict>
      </w:r>
    </w:p>
    <w:p w:rsidR="00B908B2" w:rsidRDefault="00B908B2" w:rsidP="00AD7B33">
      <w:pPr>
        <w:rPr>
          <w:noProof/>
          <w:lang w:eastAsia="ru-RU"/>
        </w:rPr>
      </w:pPr>
    </w:p>
    <w:p w:rsidR="00B908B2" w:rsidRDefault="00B908B2" w:rsidP="00AD7B33">
      <w:pPr>
        <w:rPr>
          <w:noProof/>
          <w:lang w:eastAsia="ru-RU"/>
        </w:rPr>
      </w:pPr>
    </w:p>
    <w:p w:rsidR="00B908B2" w:rsidRDefault="00B908B2" w:rsidP="00AD7B33">
      <w:pPr>
        <w:rPr>
          <w:noProof/>
          <w:lang w:eastAsia="ru-RU"/>
        </w:rPr>
      </w:pPr>
    </w:p>
    <w:p w:rsidR="00B908B2" w:rsidRDefault="00B908B2" w:rsidP="00AD7B33">
      <w:pPr>
        <w:rPr>
          <w:noProof/>
          <w:lang w:eastAsia="ru-RU"/>
        </w:rPr>
      </w:pPr>
    </w:p>
    <w:p w:rsidR="00B908B2" w:rsidRDefault="00B908B2" w:rsidP="00AD7B33">
      <w:pPr>
        <w:rPr>
          <w:noProof/>
          <w:lang w:eastAsia="ru-RU"/>
        </w:rPr>
      </w:pPr>
    </w:p>
    <w:p w:rsidR="00B908B2" w:rsidRDefault="00B908B2" w:rsidP="00AD7B33">
      <w:pPr>
        <w:rPr>
          <w:noProof/>
          <w:lang w:eastAsia="ru-RU"/>
        </w:rPr>
      </w:pPr>
    </w:p>
    <w:p w:rsidR="00B908B2" w:rsidRPr="005F2D67" w:rsidRDefault="00B908B2" w:rsidP="00AD7B33">
      <w:pPr>
        <w:rPr>
          <w:sz w:val="20"/>
          <w:szCs w:val="20"/>
        </w:rPr>
      </w:pPr>
    </w:p>
    <w:p w:rsidR="00B908B2" w:rsidRDefault="00B908B2" w:rsidP="008824F1">
      <w:pPr>
        <w:rPr>
          <w:sz w:val="20"/>
          <w:szCs w:val="20"/>
        </w:rPr>
      </w:pPr>
      <w:r>
        <w:rPr>
          <w:sz w:val="20"/>
          <w:szCs w:val="20"/>
        </w:rPr>
        <w:t>ОБЩИЕ ИНСТРУКЦИИ ПО СГИБАНИЮ</w:t>
      </w:r>
    </w:p>
    <w:p w:rsidR="00B908B2" w:rsidRDefault="00B908B2" w:rsidP="008824F1">
      <w:pPr>
        <w:rPr>
          <w:sz w:val="20"/>
          <w:szCs w:val="20"/>
        </w:rPr>
      </w:pPr>
    </w:p>
    <w:p w:rsidR="00B908B2" w:rsidRDefault="00B908B2" w:rsidP="008824F1">
      <w:pPr>
        <w:jc w:val="both"/>
        <w:rPr>
          <w:sz w:val="20"/>
          <w:szCs w:val="20"/>
        </w:rPr>
      </w:pPr>
      <w:r>
        <w:rPr>
          <w:sz w:val="20"/>
          <w:szCs w:val="20"/>
        </w:rPr>
        <w:t>Моторизованная обжимная машина проста в использовании и очень безопасна в использовании. Однако необходимо проявлять осторожность во избежание попадания между движущимися валками длинных волос, длинной рабочей одежды и т. д.</w:t>
      </w:r>
    </w:p>
    <w:p w:rsidR="00B908B2" w:rsidRDefault="00B908B2" w:rsidP="008824F1">
      <w:pPr>
        <w:jc w:val="both"/>
        <w:rPr>
          <w:sz w:val="20"/>
          <w:szCs w:val="20"/>
        </w:rPr>
      </w:pPr>
    </w:p>
    <w:p w:rsidR="00B908B2" w:rsidRDefault="00B908B2" w:rsidP="008824F1">
      <w:pPr>
        <w:jc w:val="both"/>
        <w:rPr>
          <w:sz w:val="20"/>
          <w:szCs w:val="20"/>
        </w:rPr>
      </w:pPr>
      <w:r>
        <w:rPr>
          <w:sz w:val="20"/>
          <w:szCs w:val="20"/>
        </w:rPr>
        <w:t>Прежде всего, необходимо устанавливать на станок только необходимый тип валков. Верхний валок имеет правостороннюю резьбу, а нижний – левостороннюю. Данные гайки необходимо надежно затягивать при установке валков.</w:t>
      </w:r>
    </w:p>
    <w:p w:rsidR="00B908B2" w:rsidRDefault="00B908B2" w:rsidP="008824F1">
      <w:pPr>
        <w:jc w:val="both"/>
        <w:rPr>
          <w:sz w:val="20"/>
          <w:szCs w:val="20"/>
        </w:rPr>
      </w:pPr>
    </w:p>
    <w:p w:rsidR="00B908B2" w:rsidRDefault="00B908B2" w:rsidP="008824F1">
      <w:pPr>
        <w:jc w:val="both"/>
        <w:rPr>
          <w:sz w:val="20"/>
          <w:szCs w:val="20"/>
        </w:rPr>
      </w:pPr>
      <w:r>
        <w:rPr>
          <w:sz w:val="20"/>
          <w:szCs w:val="20"/>
        </w:rPr>
        <w:t>При помощи рычага с левой стороны нижнего валка длина вала регулируется для работы параллельно верхнему валку. При достижении параллельности можно затянуть болт нижнего валка с правой стороны станка и зафиксировать положение нижнего валка.</w:t>
      </w:r>
    </w:p>
    <w:p w:rsidR="00B908B2" w:rsidRDefault="00B908B2" w:rsidP="008824F1">
      <w:pPr>
        <w:jc w:val="both"/>
        <w:rPr>
          <w:sz w:val="20"/>
          <w:szCs w:val="20"/>
        </w:rPr>
      </w:pPr>
    </w:p>
    <w:p w:rsidR="00B908B2" w:rsidRDefault="00B908B2" w:rsidP="008824F1">
      <w:pPr>
        <w:jc w:val="both"/>
        <w:rPr>
          <w:sz w:val="20"/>
          <w:szCs w:val="20"/>
        </w:rPr>
      </w:pPr>
      <w:r>
        <w:rPr>
          <w:sz w:val="20"/>
          <w:szCs w:val="20"/>
        </w:rPr>
        <w:t>При помощи маленьких рычажков с левой стороны станка можно отрегулировать положение индексирующей крышки в соответствии с положением материала.</w:t>
      </w:r>
    </w:p>
    <w:p w:rsidR="00B908B2" w:rsidRDefault="00B908B2" w:rsidP="008824F1">
      <w:pPr>
        <w:jc w:val="both"/>
        <w:rPr>
          <w:sz w:val="20"/>
          <w:szCs w:val="20"/>
        </w:rPr>
      </w:pPr>
    </w:p>
    <w:p w:rsidR="00B908B2" w:rsidRPr="0010699F" w:rsidRDefault="00B908B2" w:rsidP="008824F1">
      <w:pPr>
        <w:jc w:val="both"/>
        <w:rPr>
          <w:sz w:val="20"/>
          <w:szCs w:val="20"/>
        </w:rPr>
      </w:pPr>
      <w:r>
        <w:rPr>
          <w:sz w:val="20"/>
          <w:szCs w:val="20"/>
        </w:rPr>
        <w:t>Теперь можно вставить материал между валками и зажать его, приведя верхний валок в рабочее положение ручным колесом. Также индексирующую крышку следует использовать для регулировки точности. Она может использоваться в качестве калибра для передней кромки материала, и в течение всей операции материал должен касаться индекса. Теперь материал можно сгибать, используя ножную педаль и двигая материал вперед и назад.</w:t>
      </w: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Pr="00D21A04" w:rsidRDefault="00B908B2" w:rsidP="00D21A04">
      <w:pPr>
        <w:jc w:val="center"/>
        <w:rPr>
          <w:sz w:val="20"/>
          <w:szCs w:val="20"/>
        </w:rPr>
      </w:pPr>
      <w:r>
        <w:rPr>
          <w:sz w:val="20"/>
          <w:szCs w:val="20"/>
          <w:lang w:val="en-US"/>
        </w:rPr>
        <w:t>RMK</w:t>
      </w:r>
      <w:r w:rsidRPr="003C797D">
        <w:rPr>
          <w:sz w:val="20"/>
          <w:szCs w:val="20"/>
        </w:rPr>
        <w:t>-140</w:t>
      </w:r>
      <w:r w:rsidRPr="00D21A04">
        <w:rPr>
          <w:sz w:val="20"/>
          <w:szCs w:val="20"/>
        </w:rPr>
        <w:t xml:space="preserve"> </w:t>
      </w:r>
      <w:r>
        <w:rPr>
          <w:sz w:val="20"/>
          <w:szCs w:val="20"/>
        </w:rPr>
        <w:t>ПЕРЕЧЕНЬ ЗАПАСНЫХ ЧАСТЕЙ МОТОРИЗОВАННОГО ЗИГОВОЧНОГО СТАНКА</w:t>
      </w: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noProof/>
          <w:sz w:val="20"/>
          <w:szCs w:val="20"/>
          <w:lang w:val="en-US" w:eastAsia="ru-RU"/>
        </w:rPr>
      </w:pPr>
      <w:r w:rsidRPr="00E716D1">
        <w:rPr>
          <w:noProof/>
          <w:sz w:val="20"/>
          <w:szCs w:val="20"/>
          <w:lang w:eastAsia="ru-RU"/>
        </w:rPr>
        <w:pict>
          <v:shape id="Рисунок 2" o:spid="_x0000_i1030" type="#_x0000_t75" style="width:476.25pt;height:522pt;visibility:visible">
            <v:imagedata r:id="rId12" o:title=""/>
          </v:shape>
        </w:pict>
      </w:r>
    </w:p>
    <w:p w:rsidR="00B908B2" w:rsidRDefault="00B908B2" w:rsidP="00D21A04">
      <w:pPr>
        <w:jc w:val="center"/>
        <w:rPr>
          <w:noProof/>
          <w:sz w:val="20"/>
          <w:szCs w:val="20"/>
          <w:lang w:val="en-US" w:eastAsia="ru-RU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Default="00B908B2" w:rsidP="006E343C">
      <w:pPr>
        <w:rPr>
          <w:lang w:val="en-US"/>
        </w:rPr>
      </w:pPr>
    </w:p>
    <w:p w:rsidR="00B908B2" w:rsidRPr="00E52A84" w:rsidRDefault="00B908B2" w:rsidP="006E343C">
      <w:pPr>
        <w:rPr>
          <w:lang w:val="en-US"/>
        </w:rPr>
      </w:pPr>
    </w:p>
    <w:p w:rsidR="00B908B2" w:rsidRDefault="00B908B2" w:rsidP="006E343C">
      <w:pPr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RMK – </w:t>
      </w:r>
      <w:r>
        <w:rPr>
          <w:sz w:val="20"/>
          <w:szCs w:val="20"/>
        </w:rPr>
        <w:t>ПЕРЕЧЕНЬ ЗАПАСНЫХ ЧАСТЕЙ</w:t>
      </w:r>
    </w:p>
    <w:p w:rsidR="00B908B2" w:rsidRDefault="00B908B2" w:rsidP="006E343C">
      <w:pPr>
        <w:rPr>
          <w:sz w:val="20"/>
          <w:szCs w:val="20"/>
        </w:rPr>
      </w:pP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Корпус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Платформа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Аварийная кнопка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Кожух коробки передач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Защитный кожух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Нижний вал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Верхний вал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Валок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Штифт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Кольцо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Валки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Шайка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Внутренняя втулка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Внутренняя фильерная деталь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Соединение защитного кожуха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Болты М6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Болты М6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Колесо бокового зажима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Боковой зажим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Гайка ручного колеса вала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Ручное колесо вала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Ручное колесо вала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Болты внутренней втулки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Гайка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Смазочный болт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Соединительные болты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Гайка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Болт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Болт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Болт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Гайка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Шкив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Кольцо главного вала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Кольцо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Шкив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Шкив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Шкив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Болт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Коробка передач мотора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Болт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Гайка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Соединительные болты коробки передач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Гайка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Соединительные болты платформы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Шайба</w:t>
      </w:r>
    </w:p>
    <w:p w:rsidR="00B908B2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Гайка</w:t>
      </w:r>
    </w:p>
    <w:p w:rsidR="00B908B2" w:rsidRPr="00BE6503" w:rsidRDefault="00B908B2" w:rsidP="006E343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Шкив верхнего валка</w:t>
      </w:r>
      <w:bookmarkStart w:id="0" w:name="_GoBack"/>
      <w:bookmarkEnd w:id="0"/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  <w:r>
        <w:rPr>
          <w:sz w:val="20"/>
          <w:szCs w:val="20"/>
        </w:rPr>
        <w:t>ЭЛЕКТРИЧЕСКАЯ СХЕМА.</w:t>
      </w:r>
    </w:p>
    <w:p w:rsidR="00B908B2" w:rsidRPr="005776D1" w:rsidRDefault="00B908B2" w:rsidP="00D21A04">
      <w:pPr>
        <w:jc w:val="center"/>
        <w:rPr>
          <w:noProof/>
          <w:lang w:eastAsia="ru-RU"/>
        </w:rPr>
      </w:pPr>
      <w:r w:rsidRPr="005776D1">
        <w:rPr>
          <w:noProof/>
          <w:lang w:eastAsia="ru-RU"/>
        </w:rPr>
        <w:pict>
          <v:shape id="_x0000_i1031" type="#_x0000_t75" style="width:456pt;height:327.75pt;visibility:visible">
            <v:imagedata r:id="rId13" o:title=""/>
          </v:shape>
        </w:pict>
      </w: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Default="00B908B2" w:rsidP="00D21A04">
      <w:pPr>
        <w:jc w:val="center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Демонтаж и ликвидация.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Ликвидация машины после окончания срока её срока службы: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слейте масло;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демонтируйте все детали машины;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все детали рассортируйте в соответствии с классом отходов (сталь,  цветные металлы, резина) и передайте для профессиональной ликвидации.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Правила техники безопасности.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Общие положения.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Данный станок оснащен различным оборудованием, как для защиты обслуживающего персонала, так и для защиты самого станка. Несмотря на это, нельзя предусмотреть все возможные ситуации, поэтому прежде чем приступить к обслуживанию данного агрегата, нужно прочитать и уяснить данный раздел. Кроме того, обслуживающий персонал должен предусмотреть и другие аспекты возможной опасности, связанные с окружающими условиями и материалом.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Указания по технике безопасности, имеющиеся в данном руководстве, можно разделить на 3 категории: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CC0ECD">
        <w:rPr>
          <w:sz w:val="20"/>
          <w:szCs w:val="20"/>
        </w:rPr>
        <w:t xml:space="preserve">                           </w:t>
      </w:r>
      <w:r w:rsidRPr="00A277B7">
        <w:rPr>
          <w:b/>
          <w:sz w:val="20"/>
          <w:szCs w:val="20"/>
        </w:rPr>
        <w:t>Опасность – Предупреждение – Предостережение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Они имеют следующее значение:</w:t>
      </w: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 xml:space="preserve">                Опасность</w:t>
      </w:r>
    </w:p>
    <w:p w:rsidR="00B908B2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Несоблюдение данных инструкций опасно для жизни.</w:t>
      </w: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CC0ECD">
        <w:rPr>
          <w:sz w:val="20"/>
          <w:szCs w:val="20"/>
        </w:rPr>
        <w:t xml:space="preserve">               </w:t>
      </w:r>
      <w:r w:rsidRPr="00A277B7">
        <w:rPr>
          <w:b/>
          <w:sz w:val="20"/>
          <w:szCs w:val="20"/>
        </w:rPr>
        <w:t xml:space="preserve"> Предупреждение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Несоблюдение данных инструкций  может привести к серьезному травматизму или к значительному повреждению оборудования.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               </w:t>
      </w: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CC0ECD">
        <w:rPr>
          <w:sz w:val="20"/>
          <w:szCs w:val="20"/>
        </w:rPr>
        <w:t xml:space="preserve">                 </w:t>
      </w:r>
      <w:r w:rsidRPr="00A277B7">
        <w:rPr>
          <w:b/>
          <w:sz w:val="20"/>
          <w:szCs w:val="20"/>
        </w:rPr>
        <w:t>Предостережение (призыв к осторожности)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Несоблюдение данных инструкций  может привести к повреждению оборудования или к небольшим ранениям.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Всегда соблюдайте инструкции по техники безопасности, указанные на прикрепленных к оборудованию табличках. Не удаляйте и не повреждайте эти наклейки. В случае повреждения табличек или их плохой читаемости свяжитесь с фирмой-производителем.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 включайте станок для работы с ним, если Вы не прочли все инструкции  относительно данного станка (руководство по эксплуатации, техобслуживанию, наладке, и т.д.) и не изучили каждую функцию и процесс.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Основные положения техники безопасности.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Предупреждение.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Ни при каких обстоятельствах не касайтесь незащищенными руками или иными предметами вращающихся деталей или  инструментов.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Следите за тем, чтобы Ваши пальцы не попали под вращающиеся механические части.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Во время работы на станке будьте  внимательны – можно поскользнуться на масле или охлаждающей жидкости.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 разбирайте станок, если это не предусмотрено  руководством по эксплуатации.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 том случае, если на станке работают несколько работников, не приступайте к работе, пока не согласуете свои действия с другими работниками.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 ремонтируйте станок способами, которые могли бы причинить ущерб его исправности.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Если Вы сомневаетесь в правильности прохождения техпроцессов, обращайтесь к ответственному работнику.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 xml:space="preserve"> Предостережение -  призыв к осторожности.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Регулярно осуществляйте проверки оборудования в соответствии с руководством по обслуживанию.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Проверяйте оборудование,  чтобы убедиться в том, что оно работает нормально и не причинит вреда обслуживающему персоналу.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 допускайте загрязнения, повреждения, исправления или удаления табличек по технике безопасности. В случае если табличка будет утеряна или станет неразборчивой, пошлите нашей фирме номер поврежденной таблички (номер, указанный в нижнем  правом  углу таблички). Мы вышлем Вам новую табличку, которую следует поместить на прежнее место.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 </w:t>
      </w: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Одежда и личная безопасность.</w:t>
      </w: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Предостережение -  призыв к осторожности.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Длинные волосы должны быть собраны и уложены под головной убор  во избежание их попадания под механические части оборудования. 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Используйте защитное оснащение (шлемы, очки, специальную обувь и т.п.).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 случае расположения каких-либо предметов над головой в  Вашем помещении – носите каску.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Всегда надевайте защитную маску, если  при обработке образуется пыль.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Всегда носите защитную обувь со специальной подошвой, чтобы не поскользнуться на масле.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Всегда надевайте специальную рабочую одежду.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Пуговицы и крючки на рукавах рабочей одежды всегда должны быть застегнуты -  во избежание  попадания  свободной части одежды под механические части оборудования.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 том случае, если Вы носите галстук или аналогичные свободные дополнения к одежде, следите за тем, чтобы они не накрутились на приводные механизмы.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Вставляя и вынимая обрабатываемые изделия  и инструменты, а также убирая стружку с рабочего места,  используйте соответствующее оснащение, чтобы не поранить руки острыми гранями и горячими обрабатываемыми компонентами.</w:t>
      </w:r>
    </w:p>
    <w:p w:rsidR="00B908B2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 работайте на оборудовании в состоянии алкогольного или наркотического опьянения.</w:t>
      </w: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Не работайте на оборудовании, если вы подвержены головокружениям,      обморокам, находитесь в ослабленном состоянии. 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Правила техники безопасности для обслуживающего персонала.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 Не работайте на оборудовании до тех пор, пока не ознакомились с содержанием руководства по обслуживанию.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ПРЕДУПРЕЖДЕНИЕ.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 устраняйте брызги охлаждающей жидкости во время работы станка.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Удаление стружки с инструментов никогда не производите обнаженными руками – пользуйтесь рукавицами и щеткой.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При манипуляции с деталями, с которыми трудно управиться в одиночку, используйте помощь ассистента.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Не пользуйтесь подъемным механизмом или краном и не осуществляйте работы стропальщика, если Вы не имеете на это официально выданного разрешения.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Во время работы  подъемных механизмов или подъемного крана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убедитесь, что вблизи этих машин нет препятствий.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Всегда используйте стандартные стальные тросы и чалки, соответствующие переносимой  нагрузке.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-    Проверяйте цепи, подъемное оборудование и другие средства для подъема перед использованием. Поврежденные части отремонтируйте или замените новыми.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-    Обеспечьте меры противопожарной безопасности при работе с горючими материалами или смазочно-охладительным маслом.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-   Не работайте на станке во время сильной грозы.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Предостережение – призыв к осторожности.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Проверьте и убедитесь в том, что в процессе работы не возникает ненормальный шум.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Правила техники безопасности для крепления обрабатываемых деталей и инструментов.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Предупреждение.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Всегда используйте инструменты, предназначенные для данной работы и в соответствии со спецификацией станка.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В случае если используемые принадлежности не относятся к рекомендуемым, узнайте у производителя о возможности их использования на данном станке.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Предотвращайте попадание пальцев или рук в механизмы станка.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При подъеме тяжелых деталей пользуйтесь соответствующими подъемными устройствами.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CC0ECD">
        <w:rPr>
          <w:sz w:val="20"/>
          <w:szCs w:val="20"/>
        </w:rPr>
        <w:t xml:space="preserve">   </w:t>
      </w:r>
      <w:r w:rsidRPr="00A277B7">
        <w:rPr>
          <w:b/>
          <w:sz w:val="20"/>
          <w:szCs w:val="20"/>
        </w:rPr>
        <w:t>Гарантийные условия.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На инструменты и станки марки «PROMA» предоставляется гарантия сроком на 12 месяцев со дня продажи при условии работы оборудования 8 часов в день. (Для предъявления рекламации необходимо предоставить правильно заполненные гарантийное письмо и документы на приобретение оборудования).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8851A5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Гарантия не распространяется на дефекты, возникшие в случае:</w:t>
      </w:r>
    </w:p>
    <w:p w:rsidR="00B908B2" w:rsidRPr="00CC0ECD" w:rsidRDefault="00B908B2" w:rsidP="008851A5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использования неоригинальных запасных частей, не одобренных производителем; 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очевидных нарушений условий эксплуатации оборудования, непрофессионального обращения, перегрузки, применения неправильных приспособлений или непригодных рабочих инструментов, в результате вмешательства постороннего лица, естественного износа или же повреждения при транспортировке;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неудовлетворительного условия хранения оборудования, невыполнения периодических профилактических работ, если неисправность вызвана механическим повреждением, включая случайное, при форс-мажорных обстоятельствах (пожар, стихийное бедствие и т.д.). </w:t>
      </w: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Гарантийными работами не являются: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сборка оборудования, пуско-наладочные работы;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периодическое профилактическое обслуживание, подстройка узлов и агрегатов, смазка и чистка оборудования, замена расходных материалов. Эти работы не требуют специальной подготовки от исполнителя и могут быть выполнены самим пользователем оборудования, руководствуясь инструкцией по эксплуатации (в указанных случаях покупателю может быть оказана бесплатная телефонная поддержка).</w:t>
      </w: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Производитель оставляет за собой право вносить изменения в конструкцию станка, не влияющие на функциональность оборудования.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Настоящие гарантийные обязательства не покрывают возможного ущерба от потери прибыли или иных косвенных потерь, упущенной выгоды, связанных с неисправностью оборудования. 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Рекламации предъявляйте в том торговом предприятии, в котором инструмент или станок был куплен. Или пошлите станок в собранном виде в адрес сервисной мастерской. 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Гарантийный ремонт оборудования производится в условиях сервисной мастерской, транспортные расходы при этом несет покупатель. В исключительных случаях гарантийный ремонт может производиться на территории покупателя, в этом случае проезд двух сотрудников сервисной службы и проживание в гостинице оплачивается покупателем на основании предъявленных покупателю документов, подтверждающих соответствующие расходы в течение 3-х банковских дней со дня выполнения гарантийных работ. Покупатель обеспечивает бронирование, оплачивает гостиницу и проездные документы на обратную дорогу для сотрудников сервисной мастерской. Покупатель обязуется возместить затраты на проезд из расчета ж/д. билета (купейный вагон), если расстояние от г. Москвы до места проведения работ менее 500 км или авиационного билета (эконом класса), если расстояние до места проведения работ свыше 500 км. 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В случае необходимости замены каких-либо частей оборудования поставщик обязуется без промедления произвести замену соответствующей части оборудования или всего оборудования, в зависимости от характера недостатков, уведомив об этом покупателя посредством факсимильной связи с указанием примерно необходимого для этого срока. Не считается промедлением со стороны поставщика время, необходимое для доставки и заказа соответствующего оборудования или части оборудования с завода-изготовителя в случае отсутствия соответствующего оборудования или частей оборудования на складе поставщика. Если в течение срока, необходимого для замены части оборудования, оно вследствие необходимости такой замены, не могло использоваться в этот период, гарантийный срок продлевается на такой же период. 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Если при проведении ремонта не будет обнаружен дефект, относящийся к гарантии, то собственник оборудования возмещает расходы, связанные с работами специалиста сервисной службы.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CC0ECD">
      <w:pPr>
        <w:jc w:val="both"/>
        <w:rPr>
          <w:b/>
          <w:sz w:val="20"/>
          <w:szCs w:val="20"/>
        </w:rPr>
      </w:pPr>
      <w:r w:rsidRPr="00A277B7">
        <w:rPr>
          <w:b/>
          <w:sz w:val="20"/>
          <w:szCs w:val="20"/>
        </w:rPr>
        <w:t>Гарантийное письмо.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(Направляется в адрес поставщика в случае возникновения гарантийного случая).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Наименование покупателя ________________________________</w:t>
      </w:r>
      <w:r>
        <w:rPr>
          <w:sz w:val="20"/>
          <w:szCs w:val="20"/>
        </w:rPr>
        <w:t>_________________________</w:t>
      </w:r>
      <w:r w:rsidRPr="00CC0ECD">
        <w:rPr>
          <w:sz w:val="20"/>
          <w:szCs w:val="20"/>
        </w:rPr>
        <w:t>___________</w:t>
      </w:r>
      <w:r>
        <w:rPr>
          <w:sz w:val="20"/>
          <w:szCs w:val="20"/>
        </w:rPr>
        <w:t>____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Фактический адрес покупателя __________________________________</w:t>
      </w:r>
      <w:r>
        <w:rPr>
          <w:sz w:val="20"/>
          <w:szCs w:val="20"/>
        </w:rPr>
        <w:t>_________________________</w:t>
      </w:r>
      <w:r w:rsidRPr="00CC0ECD">
        <w:rPr>
          <w:sz w:val="20"/>
          <w:szCs w:val="20"/>
        </w:rPr>
        <w:t>_____</w:t>
      </w:r>
      <w:r>
        <w:rPr>
          <w:sz w:val="20"/>
          <w:szCs w:val="20"/>
        </w:rPr>
        <w:t>____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_____________________________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Описание неисправностей обнаруженных в ходе эксплуатации оборудования: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>ООО  «ПРОМА»  тел. /495/ 645-84-19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  <w:r w:rsidRPr="00CC0ECD">
        <w:rPr>
          <w:sz w:val="20"/>
          <w:szCs w:val="20"/>
        </w:rPr>
        <w:t xml:space="preserve">Центральный сервис – 143957, </w:t>
      </w:r>
      <w:r>
        <w:rPr>
          <w:sz w:val="20"/>
          <w:szCs w:val="20"/>
        </w:rPr>
        <w:t>Россия, Московская область, г.</w:t>
      </w:r>
      <w:r w:rsidRPr="00CC0ECD">
        <w:rPr>
          <w:sz w:val="20"/>
          <w:szCs w:val="20"/>
        </w:rPr>
        <w:t>.Балашиха, ул. Лукино, владение 49</w:t>
      </w:r>
    </w:p>
    <w:p w:rsidR="00B908B2" w:rsidRPr="00CC0ECD" w:rsidRDefault="00B908B2" w:rsidP="00CC0ECD">
      <w:pPr>
        <w:jc w:val="both"/>
        <w:rPr>
          <w:sz w:val="20"/>
          <w:szCs w:val="20"/>
        </w:rPr>
      </w:pPr>
    </w:p>
    <w:p w:rsidR="00B908B2" w:rsidRPr="00A277B7" w:rsidRDefault="00B908B2" w:rsidP="008851A5">
      <w:pPr>
        <w:pStyle w:val="BodyText"/>
        <w:ind w:left="540"/>
        <w:rPr>
          <w:b/>
          <w:sz w:val="20"/>
          <w:szCs w:val="20"/>
        </w:rPr>
      </w:pPr>
      <w:r>
        <w:rPr>
          <w:b/>
          <w:sz w:val="32"/>
        </w:rPr>
        <w:t xml:space="preserve"> </w:t>
      </w:r>
      <w:r w:rsidRPr="00A277B7">
        <w:rPr>
          <w:b/>
          <w:sz w:val="20"/>
          <w:szCs w:val="20"/>
        </w:rPr>
        <w:t>ГАРАНТИЙНЫЙ  ТАЛОН.</w:t>
      </w:r>
    </w:p>
    <w:p w:rsidR="00B908B2" w:rsidRDefault="00B908B2" w:rsidP="008851A5">
      <w:pPr>
        <w:pStyle w:val="BodyText"/>
      </w:pPr>
    </w:p>
    <w:p w:rsidR="00B908B2" w:rsidRDefault="00B908B2" w:rsidP="008851A5"/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33"/>
        <w:gridCol w:w="4418"/>
      </w:tblGrid>
      <w:tr w:rsidR="00B908B2" w:rsidTr="00726099">
        <w:tc>
          <w:tcPr>
            <w:tcW w:w="8851" w:type="dxa"/>
            <w:gridSpan w:val="2"/>
          </w:tcPr>
          <w:p w:rsidR="00B908B2" w:rsidRPr="008851A5" w:rsidRDefault="00B908B2" w:rsidP="00726099">
            <w:pPr>
              <w:pStyle w:val="BodyText"/>
            </w:pPr>
            <w:r>
              <w:rPr>
                <w:b/>
              </w:rPr>
              <w:t>Изделие:</w:t>
            </w:r>
            <w:r>
              <w:t xml:space="preserve">   </w:t>
            </w:r>
            <w:r w:rsidRPr="008851A5">
              <w:t>Моторизованный зиговочный станок</w:t>
            </w:r>
          </w:p>
        </w:tc>
      </w:tr>
      <w:tr w:rsidR="00B908B2" w:rsidTr="00726099">
        <w:tc>
          <w:tcPr>
            <w:tcW w:w="8851" w:type="dxa"/>
            <w:gridSpan w:val="2"/>
          </w:tcPr>
          <w:p w:rsidR="00B908B2" w:rsidRPr="00A277B7" w:rsidRDefault="00B908B2" w:rsidP="00726099">
            <w:pPr>
              <w:pStyle w:val="BodyText"/>
            </w:pPr>
            <w:r>
              <w:t xml:space="preserve">Тип: </w:t>
            </w:r>
            <w:r w:rsidRPr="008851A5">
              <w:t xml:space="preserve">RMK-140 </w:t>
            </w:r>
            <w:r>
              <w:t xml:space="preserve">  артикул </w:t>
            </w:r>
            <w:r w:rsidRPr="00A277B7">
              <w:t>126940-1</w:t>
            </w:r>
          </w:p>
        </w:tc>
      </w:tr>
      <w:tr w:rsidR="00B908B2" w:rsidTr="00726099">
        <w:trPr>
          <w:trHeight w:val="368"/>
        </w:trPr>
        <w:tc>
          <w:tcPr>
            <w:tcW w:w="4433" w:type="dxa"/>
          </w:tcPr>
          <w:p w:rsidR="00B908B2" w:rsidRPr="00A277B7" w:rsidRDefault="00B908B2" w:rsidP="00726099">
            <w:pPr>
              <w:pStyle w:val="BodyText"/>
            </w:pPr>
            <w:r>
              <w:t>Дата:</w:t>
            </w:r>
            <w:r w:rsidRPr="00A277B7">
              <w:t xml:space="preserve"> </w:t>
            </w:r>
          </w:p>
        </w:tc>
        <w:tc>
          <w:tcPr>
            <w:tcW w:w="4418" w:type="dxa"/>
          </w:tcPr>
          <w:p w:rsidR="00B908B2" w:rsidRDefault="00B908B2" w:rsidP="00726099">
            <w:pPr>
              <w:pStyle w:val="BodyText"/>
            </w:pPr>
            <w:r>
              <w:t>Произ. номер:</w:t>
            </w:r>
          </w:p>
        </w:tc>
      </w:tr>
      <w:tr w:rsidR="00B908B2" w:rsidTr="00726099">
        <w:trPr>
          <w:trHeight w:val="525"/>
        </w:trPr>
        <w:tc>
          <w:tcPr>
            <w:tcW w:w="4433" w:type="dxa"/>
            <w:vMerge w:val="restart"/>
          </w:tcPr>
          <w:p w:rsidR="00B908B2" w:rsidRDefault="00B908B2" w:rsidP="00726099">
            <w:pPr>
              <w:pStyle w:val="BodyText"/>
            </w:pPr>
          </w:p>
          <w:p w:rsidR="00B908B2" w:rsidRDefault="00B908B2" w:rsidP="00726099">
            <w:pPr>
              <w:pStyle w:val="BodyText"/>
            </w:pPr>
          </w:p>
          <w:p w:rsidR="00B908B2" w:rsidRDefault="00B908B2" w:rsidP="00726099">
            <w:pPr>
              <w:pStyle w:val="BodyText"/>
            </w:pPr>
          </w:p>
          <w:p w:rsidR="00B908B2" w:rsidRDefault="00B908B2" w:rsidP="00726099">
            <w:pPr>
              <w:pStyle w:val="BodyText"/>
            </w:pPr>
          </w:p>
          <w:p w:rsidR="00B908B2" w:rsidRDefault="00B908B2" w:rsidP="00726099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Печать и подпись</w:t>
            </w:r>
          </w:p>
        </w:tc>
        <w:tc>
          <w:tcPr>
            <w:tcW w:w="4418" w:type="dxa"/>
          </w:tcPr>
          <w:p w:rsidR="00B908B2" w:rsidRDefault="00B908B2" w:rsidP="00726099">
            <w:pPr>
              <w:pStyle w:val="BodyText"/>
            </w:pPr>
            <w:r>
              <w:t>№ рем. :               Дата:</w:t>
            </w:r>
          </w:p>
          <w:p w:rsidR="00B908B2" w:rsidRDefault="00B908B2" w:rsidP="00726099">
            <w:pPr>
              <w:pStyle w:val="BodyText"/>
            </w:pPr>
          </w:p>
        </w:tc>
      </w:tr>
      <w:tr w:rsidR="00B908B2" w:rsidTr="00726099">
        <w:trPr>
          <w:trHeight w:val="1020"/>
        </w:trPr>
        <w:tc>
          <w:tcPr>
            <w:tcW w:w="0" w:type="auto"/>
            <w:vMerge/>
            <w:vAlign w:val="center"/>
          </w:tcPr>
          <w:p w:rsidR="00B908B2" w:rsidRDefault="00B908B2" w:rsidP="00726099">
            <w:pPr>
              <w:rPr>
                <w:b/>
              </w:rPr>
            </w:pPr>
          </w:p>
        </w:tc>
        <w:tc>
          <w:tcPr>
            <w:tcW w:w="4418" w:type="dxa"/>
          </w:tcPr>
          <w:p w:rsidR="00B908B2" w:rsidRDefault="00B908B2" w:rsidP="00726099">
            <w:pPr>
              <w:pStyle w:val="BodyText"/>
            </w:pPr>
            <w:r>
              <w:t>№ рем. :              Дата:</w:t>
            </w:r>
          </w:p>
        </w:tc>
      </w:tr>
    </w:tbl>
    <w:p w:rsidR="00B908B2" w:rsidRDefault="00B908B2" w:rsidP="008851A5"/>
    <w:p w:rsidR="00B908B2" w:rsidRPr="00C9085D" w:rsidRDefault="00B908B2" w:rsidP="00D21A04">
      <w:pPr>
        <w:jc w:val="center"/>
        <w:rPr>
          <w:sz w:val="20"/>
          <w:szCs w:val="20"/>
        </w:rPr>
      </w:pPr>
    </w:p>
    <w:sectPr w:rsidR="00B908B2" w:rsidRPr="00C9085D" w:rsidSect="009A2E82">
      <w:head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8B2" w:rsidRDefault="00B908B2" w:rsidP="00413C6D">
      <w:r>
        <w:separator/>
      </w:r>
    </w:p>
  </w:endnote>
  <w:endnote w:type="continuationSeparator" w:id="0">
    <w:p w:rsidR="00B908B2" w:rsidRDefault="00B908B2" w:rsidP="00413C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8B2" w:rsidRDefault="00B908B2" w:rsidP="00413C6D">
      <w:r>
        <w:separator/>
      </w:r>
    </w:p>
  </w:footnote>
  <w:footnote w:type="continuationSeparator" w:id="0">
    <w:p w:rsidR="00B908B2" w:rsidRDefault="00B908B2" w:rsidP="00413C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8B2" w:rsidRDefault="00B908B2">
    <w:pPr>
      <w:pStyle w:val="Header"/>
    </w:pPr>
    <w:r>
      <w:rPr>
        <w:noProof/>
        <w:lang w:eastAsia="ru-RU"/>
      </w:rPr>
      <w:pict>
        <v:group id="_x0000_s2049" style="position:absolute;margin-left:-11.45pt;margin-top:-10.95pt;width:515.45pt;height:95.25pt;z-index:251660288" coordorigin="1305,131" coordsize="9855,2162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4140;top:491;width:7020;height:720" stroked="f">
            <v:textbox style="mso-next-textbox:#_x0000_s2050">
              <w:txbxContent>
                <w:p w:rsidR="00B908B2" w:rsidRPr="0000218D" w:rsidRDefault="00B908B2" w:rsidP="003C797D">
                  <w:pPr>
                    <w:rPr>
                      <w:rFonts w:ascii="Arial" w:hAnsi="Arial" w:cs="Arial"/>
                      <w:b/>
                      <w:color w:val="808080"/>
                      <w:sz w:val="48"/>
                      <w:szCs w:val="48"/>
                    </w:rPr>
                  </w:pPr>
                  <w:r w:rsidRPr="0000218D">
                    <w:rPr>
                      <w:rFonts w:ascii="Arial" w:hAnsi="Arial" w:cs="Arial"/>
                      <w:b/>
                      <w:color w:val="808080"/>
                      <w:sz w:val="48"/>
                      <w:szCs w:val="48"/>
                    </w:rPr>
                    <w:t>СТАНКИ И ИНСТРУМЕНТЫ</w:t>
                  </w:r>
                </w:p>
              </w:txbxContent>
            </v:textbox>
          </v:shape>
          <v:line id="_x0000_s2051" style="position:absolute" from="3960,1571" to="10980,1571" strokecolor="#969696" strokeweight="3pt">
            <v:stroke dashstyle="1 1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1440;top:491;width:2340;height:1192">
            <v:imagedata r:id="rId1" o:title=""/>
          </v:shape>
          <v:shape id="_x0000_s2053" type="#_x0000_t202" style="position:absolute;left:3780;top:131;width:540;height:540" stroked="f">
            <v:textbox style="mso-next-textbox:#_x0000_s2053">
              <w:txbxContent>
                <w:p w:rsidR="00B908B2" w:rsidRPr="00C35C85" w:rsidRDefault="00B908B2" w:rsidP="003C797D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C35C85">
                    <w:rPr>
                      <w:b/>
                      <w:sz w:val="28"/>
                      <w:szCs w:val="28"/>
                      <w:lang w:val="en-US"/>
                    </w:rPr>
                    <w:t>®</w:t>
                  </w:r>
                </w:p>
                <w:p w:rsidR="00B908B2" w:rsidRDefault="00B908B2" w:rsidP="003C797D"/>
              </w:txbxContent>
            </v:textbox>
          </v:shape>
          <v:shape id="_x0000_s2054" type="#_x0000_t202" style="position:absolute;left:1305;top:1751;width:9675;height:542" stroked="f">
            <v:textbox style="mso-next-textbox:#_x0000_s2054">
              <w:txbxContent>
                <w:p w:rsidR="00B908B2" w:rsidRDefault="00B908B2" w:rsidP="003C797D"/>
              </w:txbxContent>
            </v:textbox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EC60BC3"/>
    <w:multiLevelType w:val="hybridMultilevel"/>
    <w:tmpl w:val="51A48352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5F16440E">
      <w:start w:val="9"/>
      <w:numFmt w:val="bullet"/>
      <w:lvlText w:val="-"/>
      <w:lvlJc w:val="left"/>
      <w:pPr>
        <w:tabs>
          <w:tab w:val="num" w:pos="0"/>
        </w:tabs>
      </w:pPr>
      <w:rPr>
        <w:rFonts w:ascii="Times New Roman" w:eastAsia="Times New Roman" w:hAnsi="Times New Roman" w:hint="default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120A2D79"/>
    <w:multiLevelType w:val="hybridMultilevel"/>
    <w:tmpl w:val="0A5E19BC"/>
    <w:lvl w:ilvl="0" w:tplc="B7326BB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537D46"/>
    <w:multiLevelType w:val="hybridMultilevel"/>
    <w:tmpl w:val="63CCD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65049C"/>
    <w:multiLevelType w:val="hybridMultilevel"/>
    <w:tmpl w:val="169833FC"/>
    <w:lvl w:ilvl="0" w:tplc="80C8085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654382"/>
    <w:multiLevelType w:val="hybridMultilevel"/>
    <w:tmpl w:val="635665A6"/>
    <w:lvl w:ilvl="0" w:tplc="4650FED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6201EB4"/>
    <w:multiLevelType w:val="hybridMultilevel"/>
    <w:tmpl w:val="357AEDAC"/>
    <w:lvl w:ilvl="0" w:tplc="4650F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F16440E">
      <w:start w:val="9"/>
      <w:numFmt w:val="bullet"/>
      <w:lvlText w:val="-"/>
      <w:lvlJc w:val="left"/>
      <w:pPr>
        <w:tabs>
          <w:tab w:val="num" w:pos="0"/>
        </w:tabs>
      </w:pPr>
      <w:rPr>
        <w:rFonts w:ascii="Times New Roman" w:eastAsia="Times New Roman" w:hAnsi="Times New Roman" w:hint="default"/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1300726"/>
    <w:multiLevelType w:val="hybridMultilevel"/>
    <w:tmpl w:val="B1408434"/>
    <w:lvl w:ilvl="0" w:tplc="4650F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F16440E">
      <w:start w:val="9"/>
      <w:numFmt w:val="bullet"/>
      <w:lvlText w:val="-"/>
      <w:lvlJc w:val="left"/>
      <w:pPr>
        <w:tabs>
          <w:tab w:val="num" w:pos="0"/>
        </w:tabs>
      </w:pPr>
      <w:rPr>
        <w:rFonts w:ascii="Times New Roman" w:eastAsia="Times New Roman" w:hAnsi="Times New Roman" w:hint="default"/>
        <w:b w:val="0"/>
      </w:rPr>
    </w:lvl>
    <w:lvl w:ilvl="3" w:tplc="4650FE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51F13B1"/>
    <w:multiLevelType w:val="hybridMultilevel"/>
    <w:tmpl w:val="35BAA6DA"/>
    <w:lvl w:ilvl="0" w:tplc="B7AE3D8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3C3"/>
    <w:rsid w:val="0000218D"/>
    <w:rsid w:val="00066F7F"/>
    <w:rsid w:val="000A4BF3"/>
    <w:rsid w:val="000A5268"/>
    <w:rsid w:val="000E5ED1"/>
    <w:rsid w:val="000F5396"/>
    <w:rsid w:val="0010699F"/>
    <w:rsid w:val="00150135"/>
    <w:rsid w:val="00173739"/>
    <w:rsid w:val="00183CAB"/>
    <w:rsid w:val="00186A2C"/>
    <w:rsid w:val="001B03D1"/>
    <w:rsid w:val="001C2888"/>
    <w:rsid w:val="00277D2B"/>
    <w:rsid w:val="0030257E"/>
    <w:rsid w:val="0030466B"/>
    <w:rsid w:val="003577AC"/>
    <w:rsid w:val="00383E36"/>
    <w:rsid w:val="003C0BA9"/>
    <w:rsid w:val="003C797D"/>
    <w:rsid w:val="00413C6D"/>
    <w:rsid w:val="004C70F5"/>
    <w:rsid w:val="004F1E57"/>
    <w:rsid w:val="00540784"/>
    <w:rsid w:val="005632D9"/>
    <w:rsid w:val="005776D1"/>
    <w:rsid w:val="00592C19"/>
    <w:rsid w:val="005A2024"/>
    <w:rsid w:val="005F2D67"/>
    <w:rsid w:val="00653F4F"/>
    <w:rsid w:val="006E343C"/>
    <w:rsid w:val="00707A37"/>
    <w:rsid w:val="00726099"/>
    <w:rsid w:val="00731D9A"/>
    <w:rsid w:val="008824F1"/>
    <w:rsid w:val="008851A5"/>
    <w:rsid w:val="008F24F1"/>
    <w:rsid w:val="009A2E82"/>
    <w:rsid w:val="009C6BBD"/>
    <w:rsid w:val="00A277B7"/>
    <w:rsid w:val="00A52CAC"/>
    <w:rsid w:val="00A67752"/>
    <w:rsid w:val="00A7234A"/>
    <w:rsid w:val="00A7620A"/>
    <w:rsid w:val="00AD7B33"/>
    <w:rsid w:val="00AE6A0C"/>
    <w:rsid w:val="00AF7411"/>
    <w:rsid w:val="00B06850"/>
    <w:rsid w:val="00B45FFE"/>
    <w:rsid w:val="00B908B2"/>
    <w:rsid w:val="00BE2FFE"/>
    <w:rsid w:val="00BE6503"/>
    <w:rsid w:val="00BF4463"/>
    <w:rsid w:val="00C10A4D"/>
    <w:rsid w:val="00C35C85"/>
    <w:rsid w:val="00C36FC2"/>
    <w:rsid w:val="00C9085D"/>
    <w:rsid w:val="00CA5113"/>
    <w:rsid w:val="00CC0ECD"/>
    <w:rsid w:val="00D17F4E"/>
    <w:rsid w:val="00D21A04"/>
    <w:rsid w:val="00DA3241"/>
    <w:rsid w:val="00DD51FB"/>
    <w:rsid w:val="00DF75CA"/>
    <w:rsid w:val="00E010EB"/>
    <w:rsid w:val="00E113C3"/>
    <w:rsid w:val="00E52A84"/>
    <w:rsid w:val="00E716D1"/>
    <w:rsid w:val="00E71E2F"/>
    <w:rsid w:val="00E90DEC"/>
    <w:rsid w:val="00F001E8"/>
    <w:rsid w:val="00FA4520"/>
    <w:rsid w:val="00FE1AE9"/>
    <w:rsid w:val="00FE3610"/>
    <w:rsid w:val="00FE6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FF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8851A5"/>
    <w:pPr>
      <w:keepNext/>
      <w:outlineLvl w:val="0"/>
    </w:pPr>
    <w:rPr>
      <w:b/>
      <w:sz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8851A5"/>
    <w:pPr>
      <w:keepNext/>
      <w:outlineLvl w:val="1"/>
    </w:pPr>
    <w:rPr>
      <w:b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3C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63C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413C6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13C6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13C6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13C6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13C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3C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E650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C797D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851A5"/>
    <w:rPr>
      <w:sz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A63CE"/>
    <w:rPr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8851A5"/>
    <w:pPr>
      <w:ind w:left="360"/>
    </w:pPr>
    <w:rPr>
      <w:sz w:val="28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A63CE"/>
    <w:rPr>
      <w:sz w:val="24"/>
      <w:szCs w:val="24"/>
      <w:lang w:eastAsia="en-US"/>
    </w:rPr>
  </w:style>
  <w:style w:type="paragraph" w:customStyle="1" w:styleId="Default">
    <w:name w:val="Default"/>
    <w:uiPriority w:val="99"/>
    <w:rsid w:val="008851A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8851A5"/>
    <w:pPr>
      <w:spacing w:line="276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</TotalTime>
  <Pages>16</Pages>
  <Words>3147</Words>
  <Characters>17943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Ягайло</dc:creator>
  <cp:keywords/>
  <dc:description/>
  <cp:lastModifiedBy>pc202</cp:lastModifiedBy>
  <cp:revision>24</cp:revision>
  <dcterms:created xsi:type="dcterms:W3CDTF">2012-09-10T23:05:00Z</dcterms:created>
  <dcterms:modified xsi:type="dcterms:W3CDTF">2012-09-12T13:20:00Z</dcterms:modified>
</cp:coreProperties>
</file>